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C8" w:rsidRPr="000A5AC8" w:rsidRDefault="000A5AC8" w:rsidP="000A5AC8">
      <w:pPr>
        <w:pStyle w:val="Ttulo3"/>
        <w:spacing w:line="240" w:lineRule="auto"/>
        <w:jc w:val="center"/>
        <w:rPr>
          <w:rFonts w:asciiTheme="majorHAnsi" w:eastAsia="Times New Roman" w:hAnsiTheme="majorHAnsi"/>
          <w:color w:val="auto"/>
          <w:sz w:val="28"/>
          <w:szCs w:val="28"/>
        </w:rPr>
      </w:pPr>
      <w:r w:rsidRPr="000A5AC8">
        <w:rPr>
          <w:rStyle w:val="Forte"/>
          <w:rFonts w:asciiTheme="majorHAnsi" w:eastAsia="Times New Roman" w:hAnsiTheme="majorHAnsi"/>
          <w:b/>
          <w:bCs/>
          <w:color w:val="auto"/>
          <w:sz w:val="28"/>
          <w:szCs w:val="28"/>
        </w:rPr>
        <w:t>Startups e construção civil</w:t>
      </w:r>
    </w:p>
    <w:p w:rsidR="000A5AC8" w:rsidRPr="000A5AC8" w:rsidRDefault="000A5AC8" w:rsidP="000A5AC8">
      <w:pPr>
        <w:jc w:val="center"/>
        <w:rPr>
          <w:rFonts w:asciiTheme="majorHAnsi" w:hAnsiTheme="majorHAnsi"/>
          <w:sz w:val="28"/>
          <w:szCs w:val="28"/>
        </w:rPr>
      </w:pPr>
      <w:r w:rsidRPr="000A5AC8">
        <w:rPr>
          <w:rFonts w:asciiTheme="majorHAnsi" w:hAnsiTheme="majorHAnsi"/>
          <w:sz w:val="28"/>
          <w:szCs w:val="28"/>
        </w:rPr>
        <w:t>Vai chegando outubro e aumenta a tensão.</w:t>
      </w:r>
    </w:p>
    <w:p w:rsidR="000A5AC8" w:rsidRPr="000A5AC8" w:rsidRDefault="000A5AC8" w:rsidP="000A5AC8">
      <w:pPr>
        <w:jc w:val="both"/>
        <w:rPr>
          <w:rFonts w:asciiTheme="majorHAnsi" w:hAnsiTheme="majorHAnsi"/>
          <w:color w:val="444444"/>
          <w:sz w:val="22"/>
          <w:szCs w:val="22"/>
          <w:shd w:val="clear" w:color="auto" w:fill="FFFFFF"/>
        </w:rPr>
      </w:pPr>
      <w:r w:rsidRPr="000A5AC8">
        <w:rPr>
          <w:rFonts w:asciiTheme="majorHAnsi" w:hAnsiTheme="majorHAnsi"/>
          <w:sz w:val="28"/>
          <w:szCs w:val="28"/>
        </w:rPr>
        <w:br/>
      </w:r>
      <w:proofErr w:type="spellStart"/>
      <w:r w:rsidRPr="000A5AC8">
        <w:rPr>
          <w:rFonts w:asciiTheme="majorHAnsi" w:hAnsiTheme="majorHAnsi"/>
          <w:color w:val="444444"/>
          <w:sz w:val="22"/>
          <w:szCs w:val="22"/>
          <w:shd w:val="clear" w:color="auto" w:fill="FFFFFF"/>
        </w:rPr>
        <w:t>Dionyzio</w:t>
      </w:r>
      <w:proofErr w:type="spellEnd"/>
      <w:r w:rsidRPr="000A5AC8">
        <w:rPr>
          <w:rFonts w:asciiTheme="majorHAnsi" w:hAnsiTheme="majorHAnsi"/>
          <w:color w:val="444444"/>
          <w:sz w:val="22"/>
          <w:szCs w:val="22"/>
          <w:shd w:val="clear" w:color="auto" w:fill="FFFFFF"/>
        </w:rPr>
        <w:t xml:space="preserve"> Antonio Martins </w:t>
      </w:r>
      <w:proofErr w:type="spellStart"/>
      <w:r w:rsidRPr="000A5AC8">
        <w:rPr>
          <w:rFonts w:asciiTheme="majorHAnsi" w:hAnsiTheme="majorHAnsi"/>
          <w:color w:val="444444"/>
          <w:sz w:val="22"/>
          <w:szCs w:val="22"/>
          <w:shd w:val="clear" w:color="auto" w:fill="FFFFFF"/>
        </w:rPr>
        <w:t>Klavdianos</w:t>
      </w:r>
      <w:proofErr w:type="spellEnd"/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t>Presidente da Comissão de Materiais, Tecnologia, Qualidade e Produtividade da Câmara Brasileira da Indústria da Construção (</w:t>
      </w:r>
      <w:proofErr w:type="spellStart"/>
      <w:r w:rsidRPr="000A5AC8">
        <w:rPr>
          <w:rFonts w:asciiTheme="majorHAnsi" w:hAnsiTheme="majorHAnsi"/>
          <w:sz w:val="22"/>
          <w:szCs w:val="22"/>
        </w:rPr>
        <w:t>Comat</w:t>
      </w:r>
      <w:proofErr w:type="spellEnd"/>
      <w:r w:rsidRPr="000A5AC8">
        <w:rPr>
          <w:rFonts w:asciiTheme="majorHAnsi" w:hAnsiTheme="majorHAnsi"/>
          <w:sz w:val="22"/>
          <w:szCs w:val="22"/>
        </w:rPr>
        <w:t>/CBIC)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br/>
        <w:t xml:space="preserve">Até quatro anos atrás, como que quadro na parede, o condicionador de ar do quarto agora segue a rotina do horário de verão, 1/3 do ano minimizando os impactos dos recordes quebrados </w:t>
      </w:r>
      <w:bookmarkStart w:id="0" w:name="_GoBack"/>
      <w:r w:rsidRPr="000A5AC8">
        <w:rPr>
          <w:rFonts w:asciiTheme="majorHAnsi" w:hAnsiTheme="majorHAnsi"/>
          <w:sz w:val="22"/>
          <w:szCs w:val="22"/>
        </w:rPr>
        <w:t>anualmente pelas altas temperaturas.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t> </w:t>
      </w:r>
      <w:r w:rsidRPr="000A5AC8">
        <w:rPr>
          <w:rFonts w:asciiTheme="majorHAnsi" w:hAnsiTheme="majorHAnsi"/>
          <w:sz w:val="22"/>
          <w:szCs w:val="22"/>
        </w:rPr>
        <w:br/>
      </w:r>
      <w:bookmarkEnd w:id="0"/>
      <w:r w:rsidRPr="000A5AC8">
        <w:rPr>
          <w:rFonts w:asciiTheme="majorHAnsi" w:hAnsiTheme="majorHAnsi"/>
          <w:sz w:val="22"/>
          <w:szCs w:val="22"/>
        </w:rPr>
        <w:t>A esposa é calorenta e o marido chega a usar meias. A 22 graus demora a esfriar, já a 20 dorme-se de blusa, mesmo sentindo calor, pois no meio da noite acordarão com frio.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t> </w:t>
      </w:r>
      <w:r w:rsidRPr="000A5AC8">
        <w:rPr>
          <w:rFonts w:asciiTheme="majorHAnsi" w:hAnsiTheme="majorHAnsi"/>
          <w:sz w:val="22"/>
          <w:szCs w:val="22"/>
        </w:rPr>
        <w:br/>
        <w:t>Tivessem sensores junto à cama, que captassem a temperatura de lá e enviassem sinais para o equipamento ir variando a temperatura, o sonho seria mais tranquilo.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t> </w:t>
      </w:r>
      <w:r w:rsidRPr="000A5AC8">
        <w:rPr>
          <w:rFonts w:asciiTheme="majorHAnsi" w:hAnsiTheme="majorHAnsi"/>
          <w:sz w:val="22"/>
          <w:szCs w:val="22"/>
        </w:rPr>
        <w:br/>
        <w:t xml:space="preserve">Uma das seis startups convidadas a mostrar seu trabalho, na reunião da </w:t>
      </w:r>
      <w:proofErr w:type="spellStart"/>
      <w:r w:rsidRPr="000A5AC8">
        <w:rPr>
          <w:rFonts w:asciiTheme="majorHAnsi" w:hAnsiTheme="majorHAnsi"/>
          <w:sz w:val="22"/>
          <w:szCs w:val="22"/>
        </w:rPr>
        <w:t>Comat</w:t>
      </w:r>
      <w:proofErr w:type="spellEnd"/>
      <w:r w:rsidRPr="000A5AC8">
        <w:rPr>
          <w:rFonts w:asciiTheme="majorHAnsi" w:hAnsiTheme="majorHAnsi"/>
          <w:sz w:val="22"/>
          <w:szCs w:val="22"/>
        </w:rPr>
        <w:t>/</w:t>
      </w:r>
      <w:r w:rsidRPr="000A5AC8">
        <w:rPr>
          <w:rFonts w:asciiTheme="majorHAnsi" w:hAnsiTheme="majorHAnsi"/>
          <w:sz w:val="22"/>
          <w:szCs w:val="22"/>
        </w:rPr>
        <w:t>CBIC</w:t>
      </w:r>
      <w:r w:rsidRPr="000A5AC8">
        <w:rPr>
          <w:rFonts w:asciiTheme="majorHAnsi" w:hAnsiTheme="majorHAnsi"/>
          <w:sz w:val="22"/>
          <w:szCs w:val="22"/>
        </w:rPr>
        <w:t xml:space="preserve"> na sexta-feira passada, lida com ventilação inteligente. Em resumo, uma série de sensores em locais determinados do ambiente controlam a vazão e a qualidade do ar lançado pelo aparelho.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t> </w:t>
      </w:r>
      <w:r w:rsidRPr="000A5AC8">
        <w:rPr>
          <w:rFonts w:asciiTheme="majorHAnsi" w:hAnsiTheme="majorHAnsi"/>
          <w:sz w:val="22"/>
          <w:szCs w:val="22"/>
        </w:rPr>
        <w:br/>
        <w:t>Segundo a OMS (Organização Mundial da Saúde), 7 milhões morrem todo o ano devido à poluição do ar. Destas, 4,5 milhões por causa do inalado em ambientes internos, onde a população urbana passa, em média, 90% do seu dia!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t> </w:t>
      </w:r>
      <w:r w:rsidRPr="000A5AC8">
        <w:rPr>
          <w:rFonts w:asciiTheme="majorHAnsi" w:hAnsiTheme="majorHAnsi"/>
          <w:sz w:val="22"/>
          <w:szCs w:val="22"/>
        </w:rPr>
        <w:br/>
        <w:t>Relevante ou não o trabalho destes jovens empreendedores?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t> </w:t>
      </w:r>
      <w:r w:rsidRPr="000A5AC8">
        <w:rPr>
          <w:rFonts w:asciiTheme="majorHAnsi" w:hAnsiTheme="majorHAnsi"/>
          <w:sz w:val="22"/>
          <w:szCs w:val="22"/>
        </w:rPr>
        <w:br/>
        <w:t xml:space="preserve">Apareceram soluções para assentamento racional e seguro de grandes placas na fachada, construção na forma de lego, uso de </w:t>
      </w:r>
      <w:proofErr w:type="spellStart"/>
      <w:r w:rsidRPr="000A5AC8">
        <w:rPr>
          <w:rFonts w:asciiTheme="majorHAnsi" w:hAnsiTheme="majorHAnsi"/>
          <w:sz w:val="22"/>
          <w:szCs w:val="22"/>
        </w:rPr>
        <w:t>drones</w:t>
      </w:r>
      <w:proofErr w:type="spellEnd"/>
      <w:r w:rsidRPr="000A5AC8">
        <w:rPr>
          <w:rFonts w:asciiTheme="majorHAnsi" w:hAnsiTheme="majorHAnsi"/>
          <w:sz w:val="22"/>
          <w:szCs w:val="22"/>
        </w:rPr>
        <w:t>, impressão de casa em 3D e até banheiro que gira em 360°, interessante para pequenos espaços.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br/>
        <w:t>O movimento de startups hoje em dia no Brasil é tão intenso que até mesmo um setor tradicionalista como o nosso, e atolado numa crise medonha que inviabiliza investimento, já conta com centenas, talvez milhares, destas microempresas orbitando em redor.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br/>
        <w:t>Para você que combina com o tal perfil tradicional e por isto acha que este tema não lhe interessa, saiba que há uma startup que inseriu 70 sensores numa betoneira, certamente porque o idealizador reconhece que cada betonada de concreto ou argamassa é como gêmeo, podem ser parecidas, mas cada uma tem sua singularidade, o que interfere sobremaneira na qualidade da obra.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br/>
        <w:t>Aonde dará esta onda não sabemos, mas uma coisa é certa, não precisa ser engenheiro civil para se envolver no negócio da construção.</w:t>
      </w:r>
    </w:p>
    <w:p w:rsidR="000A5AC8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sz w:val="22"/>
          <w:szCs w:val="22"/>
        </w:rPr>
        <w:t> </w:t>
      </w:r>
      <w:r w:rsidRPr="000A5AC8">
        <w:rPr>
          <w:rFonts w:asciiTheme="majorHAnsi" w:hAnsiTheme="majorHAnsi"/>
          <w:sz w:val="22"/>
          <w:szCs w:val="22"/>
        </w:rPr>
        <w:br/>
        <w:t>Muito se questiona o padrão de qualidade das faculdades de Engenharia criadas nos últimos anos. É possível que o envolvimento dos alunos em startups, o que sempre exige mais estudo e conhecimento aplicado, contribua para sua melhor adaptação ao mercado de trabalho.</w:t>
      </w:r>
    </w:p>
    <w:p w:rsidR="00BB3FBA" w:rsidRPr="000A5AC8" w:rsidRDefault="000A5AC8" w:rsidP="000A5AC8">
      <w:pPr>
        <w:jc w:val="both"/>
        <w:rPr>
          <w:rFonts w:asciiTheme="majorHAnsi" w:hAnsiTheme="majorHAnsi"/>
          <w:sz w:val="22"/>
          <w:szCs w:val="22"/>
        </w:rPr>
      </w:pPr>
      <w:r w:rsidRPr="000A5AC8">
        <w:rPr>
          <w:rFonts w:asciiTheme="majorHAnsi" w:hAnsiTheme="majorHAnsi"/>
          <w:color w:val="808080"/>
          <w:sz w:val="22"/>
          <w:szCs w:val="22"/>
        </w:rPr>
        <w:br/>
      </w:r>
    </w:p>
    <w:sectPr w:rsidR="00BB3FBA" w:rsidRPr="000A5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C8"/>
    <w:rsid w:val="000A5AC8"/>
    <w:rsid w:val="004622BA"/>
    <w:rsid w:val="00A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C578-634E-4983-84DE-26C96961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C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0A5AC8"/>
    <w:pPr>
      <w:spacing w:line="360" w:lineRule="auto"/>
      <w:outlineLvl w:val="2"/>
    </w:pPr>
    <w:rPr>
      <w:rFonts w:ascii="Helvetica" w:hAnsi="Helvetica"/>
      <w:b/>
      <w:bCs/>
      <w:color w:val="444444"/>
      <w:sz w:val="33"/>
      <w:szCs w:val="3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0A5AC8"/>
    <w:rPr>
      <w:rFonts w:ascii="Helvetica" w:hAnsi="Helvetica" w:cs="Times New Roman"/>
      <w:b/>
      <w:bCs/>
      <w:color w:val="444444"/>
      <w:sz w:val="33"/>
      <w:szCs w:val="33"/>
      <w:lang w:eastAsia="pt-BR"/>
    </w:rPr>
  </w:style>
  <w:style w:type="character" w:styleId="Forte">
    <w:name w:val="Strong"/>
    <w:basedOn w:val="Fontepargpadro"/>
    <w:uiPriority w:val="22"/>
    <w:qFormat/>
    <w:rsid w:val="000A5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Bezerra</dc:creator>
  <cp:keywords/>
  <dc:description/>
  <cp:lastModifiedBy>Sandra Bezerra</cp:lastModifiedBy>
  <cp:revision>1</cp:revision>
  <dcterms:created xsi:type="dcterms:W3CDTF">2017-11-24T16:39:00Z</dcterms:created>
  <dcterms:modified xsi:type="dcterms:W3CDTF">2017-11-24T16:44:00Z</dcterms:modified>
</cp:coreProperties>
</file>